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B3DBF" w14:textId="77777777" w:rsidR="00483E3F" w:rsidRPr="00483E3F" w:rsidRDefault="00483E3F" w:rsidP="00483E3F">
      <w:pPr>
        <w:jc w:val="center"/>
        <w:rPr>
          <w:rFonts w:ascii="宋体" w:eastAsia="宋体" w:hAnsi="宋体" w:cs="Times New Roman"/>
          <w:b/>
          <w:bCs/>
          <w:sz w:val="40"/>
          <w:szCs w:val="40"/>
        </w:rPr>
      </w:pPr>
      <w:r w:rsidRPr="00483E3F">
        <w:rPr>
          <w:rFonts w:ascii="宋体" w:eastAsia="宋体" w:hAnsi="宋体" w:cs="Times New Roman" w:hint="eastAsia"/>
          <w:b/>
          <w:bCs/>
          <w:noProof/>
          <w:kern w:val="0"/>
          <w:sz w:val="40"/>
          <w:szCs w:val="40"/>
        </w:rPr>
        <w:drawing>
          <wp:anchor distT="0" distB="0" distL="114300" distR="114300" simplePos="0" relativeHeight="251659264" behindDoc="0" locked="0" layoutInCell="1" allowOverlap="1" wp14:anchorId="7AF04724" wp14:editId="6EE61BAC">
            <wp:simplePos x="0" y="0"/>
            <wp:positionH relativeFrom="page">
              <wp:posOffset>10325100</wp:posOffset>
            </wp:positionH>
            <wp:positionV relativeFrom="topMargin">
              <wp:posOffset>12268200</wp:posOffset>
            </wp:positionV>
            <wp:extent cx="330200" cy="419100"/>
            <wp:effectExtent l="0" t="0" r="0" b="0"/>
            <wp:wrapNone/>
            <wp:docPr id="100025" name="图片 10002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www.szzx100.com江南汇教育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3E3F">
        <w:rPr>
          <w:rFonts w:ascii="宋体" w:eastAsia="宋体" w:hAnsi="宋体" w:cs="Times New Roman" w:hint="eastAsia"/>
          <w:b/>
          <w:bCs/>
          <w:kern w:val="0"/>
          <w:sz w:val="40"/>
          <w:szCs w:val="40"/>
        </w:rPr>
        <w:t>第十七章 第</w:t>
      </w:r>
      <w:r w:rsidRPr="00483E3F">
        <w:rPr>
          <w:rFonts w:ascii="宋体" w:eastAsia="宋体" w:hAnsi="宋体" w:cs="Times New Roman"/>
          <w:b/>
          <w:bCs/>
          <w:kern w:val="0"/>
          <w:sz w:val="40"/>
          <w:szCs w:val="40"/>
        </w:rPr>
        <w:t>1</w:t>
      </w:r>
      <w:r w:rsidRPr="00483E3F">
        <w:rPr>
          <w:rFonts w:ascii="宋体" w:eastAsia="宋体" w:hAnsi="宋体" w:cs="Times New Roman" w:hint="eastAsia"/>
          <w:b/>
          <w:bCs/>
          <w:kern w:val="0"/>
          <w:sz w:val="40"/>
          <w:szCs w:val="40"/>
        </w:rPr>
        <w:t xml:space="preserve">节 </w:t>
      </w:r>
      <w:r w:rsidRPr="00483E3F">
        <w:rPr>
          <w:rFonts w:ascii="宋体" w:eastAsia="宋体" w:hAnsi="宋体" w:cs="Times New Roman" w:hint="eastAsia"/>
          <w:b/>
          <w:bCs/>
          <w:sz w:val="40"/>
          <w:szCs w:val="40"/>
        </w:rPr>
        <w:t>人体的运动</w:t>
      </w:r>
    </w:p>
    <w:p w14:paraId="1CDCB76F" w14:textId="6FD1D954" w:rsidR="00483E3F" w:rsidRPr="00483E3F" w:rsidRDefault="00483E3F" w:rsidP="00483E3F">
      <w:pPr>
        <w:spacing w:line="370" w:lineRule="exact"/>
        <w:jc w:val="center"/>
        <w:rPr>
          <w:rFonts w:ascii="宋体" w:eastAsia="宋体" w:hAnsi="宋体" w:cs="Times New Roman"/>
          <w:b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68AD7FA0" wp14:editId="133B950D">
            <wp:simplePos x="0" y="0"/>
            <wp:positionH relativeFrom="column">
              <wp:posOffset>4128135</wp:posOffset>
            </wp:positionH>
            <wp:positionV relativeFrom="paragraph">
              <wp:posOffset>165735</wp:posOffset>
            </wp:positionV>
            <wp:extent cx="1819910" cy="1525905"/>
            <wp:effectExtent l="0" t="0" r="8890" b="0"/>
            <wp:wrapSquare wrapText="bothSides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10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75D824" w14:textId="77777777" w:rsidR="00483E3F" w:rsidRPr="00483E3F" w:rsidRDefault="00483E3F" w:rsidP="00483E3F">
      <w:pPr>
        <w:numPr>
          <w:ilvl w:val="0"/>
          <w:numId w:val="1"/>
        </w:numPr>
        <w:tabs>
          <w:tab w:val="left" w:pos="312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人的运动系统由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组成。</w:t>
      </w:r>
    </w:p>
    <w:p w14:paraId="75F1CD78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其中骨起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作用、关节起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作用、骨骼肌起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作用。</w:t>
      </w:r>
    </w:p>
    <w:p w14:paraId="5864601D" w14:textId="77777777" w:rsidR="00483E3F" w:rsidRPr="00483E3F" w:rsidRDefault="00483E3F" w:rsidP="00483E3F">
      <w:pPr>
        <w:spacing w:line="360" w:lineRule="auto"/>
        <w:ind w:left="360" w:hangingChars="150" w:hanging="360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2.人体的骨骼由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块骨组成。</w:t>
      </w:r>
    </w:p>
    <w:p w14:paraId="1DC82B8D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3.骨的成分包括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，有机物中主要是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，使骨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；无机物中主要是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，使骨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233B9318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4.骨的结构和功能</w:t>
      </w:r>
    </w:p>
    <w:p w14:paraId="3F86D583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（1）骨的基本结构包括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2B9DB9B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内的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对骨的生长和再生有重要作用。</w:t>
      </w:r>
    </w:p>
    <w:p w14:paraId="1F2A9B0F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（3）骨质分为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。其中骨密质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，抗压能力强，骨松质结构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，呈蜂窝状，能承受一定压力。</w:t>
      </w:r>
    </w:p>
    <w:p w14:paraId="408B4872" w14:textId="0E983CF1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63061A54" wp14:editId="07C43E57">
            <wp:simplePos x="0" y="0"/>
            <wp:positionH relativeFrom="column">
              <wp:posOffset>3418840</wp:posOffset>
            </wp:positionH>
            <wp:positionV relativeFrom="paragraph">
              <wp:posOffset>892175</wp:posOffset>
            </wp:positionV>
            <wp:extent cx="2184400" cy="2176145"/>
            <wp:effectExtent l="0" t="0" r="6350" b="0"/>
            <wp:wrapTopAndBottom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（4）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的空隙里都有骨髓。骨松质内的骨髓始终是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，终生有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功能。骨髓腔内的骨髓，幼年是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，有造血功能，随着年龄的增长，逐渐变成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，失去造血功能，但当失血过多，黄骨髓可转化为红骨髓，恢复造血功能。</w:t>
      </w:r>
    </w:p>
    <w:p w14:paraId="3A670785" w14:textId="2015811C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7C2CF65B" wp14:editId="6E7F2E06">
            <wp:simplePos x="0" y="0"/>
            <wp:positionH relativeFrom="column">
              <wp:posOffset>71120</wp:posOffset>
            </wp:positionH>
            <wp:positionV relativeFrom="paragraph">
              <wp:posOffset>3810</wp:posOffset>
            </wp:positionV>
            <wp:extent cx="2404110" cy="2259965"/>
            <wp:effectExtent l="0" t="0" r="0" b="6985"/>
            <wp:wrapTopAndBottom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5</w:t>
      </w:r>
      <w:r w:rsidRPr="00483E3F">
        <w:rPr>
          <w:rFonts w:ascii="宋体" w:eastAsia="宋体" w:hAnsi="宋体" w:cs="Times New Roman"/>
          <w:sz w:val="24"/>
          <w:szCs w:val="24"/>
        </w:rPr>
        <w:t>.</w:t>
      </w:r>
      <w:r w:rsidRPr="00483E3F">
        <w:rPr>
          <w:rFonts w:ascii="宋体" w:eastAsia="宋体" w:hAnsi="宋体" w:cs="Times New Roman" w:hint="eastAsia"/>
          <w:sz w:val="24"/>
          <w:szCs w:val="24"/>
        </w:rPr>
        <w:t>关节的结构及功能</w:t>
      </w:r>
    </w:p>
    <w:p w14:paraId="1D984572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（1）关节是由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组成，关节面又包括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75ACEEDE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（2）关节的灵活性是因为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内有少量滑液和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表面光滑，从而减少骨与骨间的摩擦。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还能缓冲运动时产生的震动。</w:t>
      </w:r>
    </w:p>
    <w:p w14:paraId="0654AD4B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（3）关节的牢固性是因为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把相邻两骨牢固地连接起来，关节囊外面的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使两骨之间的连接更牢固。</w:t>
      </w:r>
    </w:p>
    <w:p w14:paraId="7988C66C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lastRenderedPageBreak/>
        <w:t>（4）关节炎是由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病变引起的；脱臼是指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从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中滑脱出来。</w:t>
      </w:r>
    </w:p>
    <w:p w14:paraId="0F311593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6</w:t>
      </w:r>
      <w:r w:rsidRPr="00483E3F">
        <w:rPr>
          <w:rFonts w:ascii="宋体" w:eastAsia="宋体" w:hAnsi="宋体" w:cs="Times New Roman"/>
          <w:sz w:val="24"/>
          <w:szCs w:val="24"/>
        </w:rPr>
        <w:t>.</w:t>
      </w:r>
      <w:r w:rsidRPr="00483E3F">
        <w:rPr>
          <w:rFonts w:ascii="宋体" w:eastAsia="宋体" w:hAnsi="宋体" w:cs="Times New Roman" w:hint="eastAsia"/>
          <w:sz w:val="24"/>
          <w:szCs w:val="24"/>
        </w:rPr>
        <w:t>骨、关节和肌肉的协调配合</w:t>
      </w:r>
    </w:p>
    <w:p w14:paraId="69155116" w14:textId="309107A6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63F40C33" wp14:editId="4F454C68">
            <wp:simplePos x="0" y="0"/>
            <wp:positionH relativeFrom="column">
              <wp:posOffset>4100830</wp:posOffset>
            </wp:positionH>
            <wp:positionV relativeFrom="paragraph">
              <wp:posOffset>600710</wp:posOffset>
            </wp:positionV>
            <wp:extent cx="2349500" cy="809625"/>
            <wp:effectExtent l="0" t="0" r="0" b="9525"/>
            <wp:wrapSquare wrapText="bothSides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（1）运动的产生：骨骼肌受到的刺激主要来自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系统传来的</w:t>
      </w:r>
      <w:r w:rsidRPr="00483E3F">
        <w:rPr>
          <w:rFonts w:ascii="宋体" w:eastAsia="宋体" w:hAnsi="宋体" w:cs="Times New Roman" w:hint="eastAsia"/>
          <w:sz w:val="24"/>
          <w:szCs w:val="24"/>
          <w:u w:val="single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。骨骼肌受到刺激，就会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，牵动所附着的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绕着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活动，产生各种动作。</w:t>
      </w:r>
    </w:p>
    <w:p w14:paraId="71D4AB08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（2）骨骼肌的结构：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06B23D48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</w:t>
      </w:r>
      <w:r w:rsidRPr="00483E3F">
        <w:rPr>
          <w:rFonts w:ascii="宋体" w:eastAsia="宋体" w:hAnsi="宋体" w:cs="Times New Roman"/>
          <w:sz w:val="24"/>
          <w:szCs w:val="24"/>
        </w:rPr>
        <w:t>3</w:t>
      </w:r>
      <w:r w:rsidRPr="00483E3F">
        <w:rPr>
          <w:rFonts w:ascii="宋体" w:eastAsia="宋体" w:hAnsi="宋体" w:cs="Times New Roman" w:hint="eastAsia"/>
          <w:sz w:val="24"/>
          <w:szCs w:val="24"/>
        </w:rPr>
        <w:t>）屈肘与伸肘动作</w:t>
      </w:r>
    </w:p>
    <w:p w14:paraId="7EE5B1DE" w14:textId="5CC8AF93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（4）骨骼肌的肌腱，连接在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的骨上。</w:t>
      </w:r>
      <w:r w:rsidRPr="00483E3F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484E635" wp14:editId="5F97C761">
                <wp:simplePos x="0" y="0"/>
                <wp:positionH relativeFrom="column">
                  <wp:posOffset>-2933700</wp:posOffset>
                </wp:positionH>
                <wp:positionV relativeFrom="paragraph">
                  <wp:posOffset>193040</wp:posOffset>
                </wp:positionV>
                <wp:extent cx="90805" cy="495300"/>
                <wp:effectExtent l="9525" t="12065" r="13970" b="6985"/>
                <wp:wrapNone/>
                <wp:docPr id="6" name="左大括号 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495300"/>
                        </a:xfrm>
                        <a:prstGeom prst="leftBrace">
                          <a:avLst>
                            <a:gd name="adj1" fmla="val 45455"/>
                            <a:gd name="adj2" fmla="val 50000"/>
                          </a:avLst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1264DB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6" o:spid="_x0000_s1026" type="#_x0000_t87" alt="www.szzx100.com江南汇教育网" style="position:absolute;left:0;text-align:left;margin-left:-231pt;margin-top:15.2pt;width:7.15pt;height:3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"/>
            </w:pict>
          </mc:Fallback>
        </mc:AlternateContent>
      </w:r>
    </w:p>
    <w:p w14:paraId="4CE59320" w14:textId="1709F7FF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  <w:u w:val="single"/>
        </w:rPr>
        <w:drawing>
          <wp:anchor distT="0" distB="0" distL="114300" distR="114300" simplePos="0" relativeHeight="251667456" behindDoc="0" locked="0" layoutInCell="1" allowOverlap="1" wp14:anchorId="19804564" wp14:editId="105E91BF">
            <wp:simplePos x="0" y="0"/>
            <wp:positionH relativeFrom="column">
              <wp:posOffset>3596640</wp:posOffset>
            </wp:positionH>
            <wp:positionV relativeFrom="paragraph">
              <wp:posOffset>171450</wp:posOffset>
            </wp:positionV>
            <wp:extent cx="2444750" cy="1899285"/>
            <wp:effectExtent l="0" t="0" r="0" b="5715"/>
            <wp:wrapTopAndBottom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/>
          <w:noProof/>
          <w:sz w:val="24"/>
          <w:szCs w:val="24"/>
          <w:u w:val="single"/>
        </w:rPr>
        <w:drawing>
          <wp:anchor distT="0" distB="0" distL="114300" distR="114300" simplePos="0" relativeHeight="251666432" behindDoc="0" locked="0" layoutInCell="1" allowOverlap="1" wp14:anchorId="68F2C167" wp14:editId="03AF27E8">
            <wp:simplePos x="0" y="0"/>
            <wp:positionH relativeFrom="column">
              <wp:posOffset>1504950</wp:posOffset>
            </wp:positionH>
            <wp:positionV relativeFrom="paragraph">
              <wp:posOffset>125095</wp:posOffset>
            </wp:positionV>
            <wp:extent cx="1735455" cy="2024380"/>
            <wp:effectExtent l="0" t="0" r="0" b="0"/>
            <wp:wrapTopAndBottom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202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43F26F79" wp14:editId="06DBCD72">
            <wp:simplePos x="0" y="0"/>
            <wp:positionH relativeFrom="column">
              <wp:posOffset>280670</wp:posOffset>
            </wp:positionH>
            <wp:positionV relativeFrom="paragraph">
              <wp:posOffset>176530</wp:posOffset>
            </wp:positionV>
            <wp:extent cx="791210" cy="1912620"/>
            <wp:effectExtent l="0" t="0" r="8890" b="0"/>
            <wp:wrapTopAndBottom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6AB53BE" wp14:editId="743C9E19">
                <wp:simplePos x="0" y="0"/>
                <wp:positionH relativeFrom="column">
                  <wp:posOffset>-3251200</wp:posOffset>
                </wp:positionH>
                <wp:positionV relativeFrom="paragraph">
                  <wp:posOffset>78105</wp:posOffset>
                </wp:positionV>
                <wp:extent cx="342900" cy="297180"/>
                <wp:effectExtent l="0" t="3810" r="3175" b="3810"/>
                <wp:wrapNone/>
                <wp:docPr id="2" name="文本框 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DD53D3" w14:textId="77777777" w:rsidR="00483E3F" w:rsidRDefault="00483E3F" w:rsidP="00483E3F">
                            <w:r>
                              <w:rPr>
                                <w:rFonts w:hint="eastAsia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AB53BE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alt="www.szzx100.com江南汇教育网" style="position:absolute;left:0;text-align:left;margin-left:-256pt;margin-top:6.15pt;width:27pt;height:2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" filled="f" stroked="f">
                <v:textbox>
                  <w:txbxContent>
                    <w:p w14:paraId="7FDD53D3" w14:textId="77777777" w:rsidR="00483E3F" w:rsidRDefault="00483E3F" w:rsidP="00483E3F">
                      <w:r>
                        <w:rPr>
                          <w:rFonts w:hint="eastAsia"/>
                        </w:rPr>
                        <w:t>6.</w:t>
                      </w:r>
                    </w:p>
                  </w:txbxContent>
                </v:textbox>
              </v:shape>
            </w:pict>
          </mc:Fallback>
        </mc:AlternateContent>
      </w:r>
    </w:p>
    <w:p w14:paraId="1E4A07AC" w14:textId="77777777" w:rsidR="00483E3F" w:rsidRPr="00483E3F" w:rsidRDefault="00483E3F" w:rsidP="00483E3F">
      <w:pPr>
        <w:spacing w:line="360" w:lineRule="auto"/>
        <w:jc w:val="center"/>
        <w:rPr>
          <w:rFonts w:ascii="宋体" w:eastAsia="宋体" w:hAnsi="宋体" w:cs="Times New Roman"/>
          <w:b/>
          <w:sz w:val="24"/>
          <w:szCs w:val="24"/>
        </w:rPr>
      </w:pPr>
      <w:r w:rsidRPr="00483E3F">
        <w:rPr>
          <w:rFonts w:ascii="宋体" w:eastAsia="宋体" w:hAnsi="宋体" w:cs="Times New Roman" w:hint="eastAsia"/>
          <w:b/>
          <w:bCs/>
          <w:kern w:val="0"/>
          <w:sz w:val="32"/>
          <w:szCs w:val="32"/>
        </w:rPr>
        <w:t>第十七章 第</w:t>
      </w:r>
      <w:r w:rsidRPr="00483E3F">
        <w:rPr>
          <w:rFonts w:ascii="宋体" w:eastAsia="宋体" w:hAnsi="宋体" w:cs="Times New Roman"/>
          <w:b/>
          <w:bCs/>
          <w:kern w:val="0"/>
          <w:sz w:val="32"/>
          <w:szCs w:val="32"/>
        </w:rPr>
        <w:t>2</w:t>
      </w:r>
      <w:r w:rsidRPr="00483E3F">
        <w:rPr>
          <w:rFonts w:ascii="宋体" w:eastAsia="宋体" w:hAnsi="宋体" w:cs="Times New Roman" w:hint="eastAsia"/>
          <w:b/>
          <w:bCs/>
          <w:kern w:val="0"/>
          <w:sz w:val="32"/>
          <w:szCs w:val="32"/>
        </w:rPr>
        <w:t>节</w:t>
      </w:r>
      <w:r w:rsidRPr="00483E3F">
        <w:rPr>
          <w:rFonts w:ascii="宋体" w:eastAsia="宋体" w:hAnsi="宋体" w:cs="Times New Roman" w:hint="eastAsia"/>
          <w:b/>
          <w:bCs/>
          <w:sz w:val="32"/>
          <w:szCs w:val="32"/>
        </w:rPr>
        <w:t xml:space="preserve"> 动物的行为</w:t>
      </w:r>
    </w:p>
    <w:p w14:paraId="19150B2F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1.动物行为的分类</w:t>
      </w:r>
    </w:p>
    <w:p w14:paraId="575AB84E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（1）按照对动物所起的作用：觅食行为、争斗行为、防御行为、繁殖行为和社群行为等。</w:t>
      </w:r>
    </w:p>
    <w:p w14:paraId="4E5D64F2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①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行为——野马吃草、蜘蛛结网</w:t>
      </w:r>
    </w:p>
    <w:p w14:paraId="6FF6853B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②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行为——两只羚羊打架</w:t>
      </w:r>
    </w:p>
    <w:p w14:paraId="5F622929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③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行为——野牛的集体防御、黄鼠狼释放臭气</w:t>
      </w:r>
    </w:p>
    <w:p w14:paraId="53D1E621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④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行为——孔雀开屏、筑巢（占巢）、求偶、交配、孵卵、哺育</w:t>
      </w:r>
    </w:p>
    <w:p w14:paraId="367670D5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⑤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行为——蜜蜂、蚂蚁</w:t>
      </w:r>
    </w:p>
    <w:p w14:paraId="78D363FB" w14:textId="6CE3396A" w:rsidR="00483E3F" w:rsidRPr="00483E3F" w:rsidRDefault="00483E3F" w:rsidP="00483E3F">
      <w:pPr>
        <w:tabs>
          <w:tab w:val="center" w:pos="4448"/>
        </w:tabs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35B8713F" wp14:editId="7EF089CB">
            <wp:simplePos x="0" y="0"/>
            <wp:positionH relativeFrom="column">
              <wp:posOffset>4786630</wp:posOffset>
            </wp:positionH>
            <wp:positionV relativeFrom="paragraph">
              <wp:posOffset>106045</wp:posOffset>
            </wp:positionV>
            <wp:extent cx="1248410" cy="967740"/>
            <wp:effectExtent l="0" t="0" r="8890" b="3810"/>
            <wp:wrapSquare wrapText="bothSides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9" t="8298" r="2316" b="3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（2）动物行为的获得过程：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</w:p>
    <w:p w14:paraId="60AF94C2" w14:textId="77777777" w:rsidR="00483E3F" w:rsidRPr="00483E3F" w:rsidRDefault="00483E3F" w:rsidP="00483E3F">
      <w:pPr>
        <w:tabs>
          <w:tab w:val="center" w:pos="4448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①先天性行为：动物的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的，由动物的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所决定的行为。</w:t>
      </w:r>
    </w:p>
    <w:p w14:paraId="4AEACAFD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②后天性行为：是动物在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的基础上，通过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的作用，由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的行为。</w:t>
      </w:r>
    </w:p>
    <w:p w14:paraId="2C7A370F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③动物越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，学习能力越强，表现出来的行为也越复杂多样。</w:t>
      </w:r>
    </w:p>
    <w:p w14:paraId="679F0A8C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lastRenderedPageBreak/>
        <w:t>④实例：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行为——母鸡孵蛋、公鸡打鸣、蜘蛛结网、小鸟喂鱼</w:t>
      </w:r>
    </w:p>
    <w:p w14:paraId="5B647D5E" w14:textId="77777777" w:rsidR="00483E3F" w:rsidRPr="00483E3F" w:rsidRDefault="00483E3F" w:rsidP="00483E3F">
      <w:pPr>
        <w:spacing w:line="360" w:lineRule="auto"/>
        <w:ind w:firstLineChars="400" w:firstLine="964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483E3F">
        <w:rPr>
          <w:rFonts w:ascii="宋体" w:eastAsia="宋体" w:hAnsi="宋体" w:cs="Times New Roman" w:hint="eastAsia"/>
          <w:sz w:val="24"/>
          <w:szCs w:val="24"/>
        </w:rPr>
        <w:t>行为——走迷宫、大山雀偷喝牛奶、小狗做算术</w:t>
      </w:r>
    </w:p>
    <w:p w14:paraId="392A5731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  <w:sectPr w:rsidR="00483E3F" w:rsidRPr="00483E3F">
          <w:headerReference w:type="default" r:id="rId14"/>
          <w:footerReference w:type="even" r:id="rId15"/>
          <w:footerReference w:type="default" r:id="rId16"/>
          <w:pgSz w:w="11907" w:h="16840"/>
          <w:pgMar w:top="1440" w:right="1080" w:bottom="1440" w:left="1080" w:header="851" w:footer="992" w:gutter="0"/>
          <w:cols w:space="708"/>
          <w:docGrid w:type="lines" w:linePitch="312"/>
        </w:sectPr>
      </w:pPr>
      <w:r w:rsidRPr="00483E3F">
        <w:rPr>
          <w:rFonts w:ascii="宋体" w:eastAsia="宋体" w:hAnsi="宋体" w:cs="Times New Roman" w:hint="eastAsia"/>
          <w:sz w:val="24"/>
          <w:szCs w:val="24"/>
        </w:rPr>
        <w:t>⑤动物的行为使其能适应环境的变化，提高存活和繁殖的机会。</w:t>
      </w:r>
    </w:p>
    <w:p w14:paraId="0C8F5227" w14:textId="77777777" w:rsidR="00483E3F" w:rsidRPr="00483E3F" w:rsidRDefault="00483E3F" w:rsidP="00483E3F">
      <w:pPr>
        <w:jc w:val="center"/>
        <w:rPr>
          <w:rFonts w:ascii="宋体" w:eastAsia="宋体" w:hAnsi="宋体" w:cs="Times New Roman"/>
          <w:b/>
          <w:bCs/>
          <w:sz w:val="40"/>
          <w:szCs w:val="40"/>
        </w:rPr>
      </w:pPr>
      <w:r w:rsidRPr="00483E3F">
        <w:rPr>
          <w:rFonts w:ascii="宋体" w:eastAsia="宋体" w:hAnsi="宋体" w:cs="Times New Roman" w:hint="eastAsia"/>
          <w:b/>
          <w:bCs/>
          <w:noProof/>
          <w:kern w:val="0"/>
          <w:sz w:val="40"/>
          <w:szCs w:val="40"/>
        </w:rPr>
        <w:lastRenderedPageBreak/>
        <w:drawing>
          <wp:anchor distT="0" distB="0" distL="114300" distR="114300" simplePos="0" relativeHeight="251671552" behindDoc="0" locked="0" layoutInCell="1" allowOverlap="1" wp14:anchorId="305A2482" wp14:editId="0D375D58">
            <wp:simplePos x="0" y="0"/>
            <wp:positionH relativeFrom="page">
              <wp:posOffset>11544300</wp:posOffset>
            </wp:positionH>
            <wp:positionV relativeFrom="topMargin">
              <wp:posOffset>10706100</wp:posOffset>
            </wp:positionV>
            <wp:extent cx="419100" cy="482600"/>
            <wp:effectExtent l="0" t="0" r="0" b="0"/>
            <wp:wrapNone/>
            <wp:docPr id="100049" name="图片 10004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www.szzx100.com江南汇教育网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3E3F">
        <w:rPr>
          <w:rFonts w:ascii="宋体" w:eastAsia="宋体" w:hAnsi="宋体" w:cs="Times New Roman" w:hint="eastAsia"/>
          <w:b/>
          <w:bCs/>
          <w:kern w:val="0"/>
          <w:sz w:val="40"/>
          <w:szCs w:val="40"/>
        </w:rPr>
        <w:t>第十七章 第</w:t>
      </w:r>
      <w:r w:rsidRPr="00483E3F">
        <w:rPr>
          <w:rFonts w:ascii="宋体" w:eastAsia="宋体" w:hAnsi="宋体" w:cs="Times New Roman"/>
          <w:b/>
          <w:bCs/>
          <w:kern w:val="0"/>
          <w:sz w:val="40"/>
          <w:szCs w:val="40"/>
        </w:rPr>
        <w:t>1</w:t>
      </w:r>
      <w:r w:rsidRPr="00483E3F">
        <w:rPr>
          <w:rFonts w:ascii="宋体" w:eastAsia="宋体" w:hAnsi="宋体" w:cs="Times New Roman" w:hint="eastAsia"/>
          <w:b/>
          <w:bCs/>
          <w:kern w:val="0"/>
          <w:sz w:val="40"/>
          <w:szCs w:val="40"/>
        </w:rPr>
        <w:t xml:space="preserve">节 </w:t>
      </w:r>
      <w:r w:rsidRPr="00483E3F">
        <w:rPr>
          <w:rFonts w:ascii="宋体" w:eastAsia="宋体" w:hAnsi="宋体" w:cs="Times New Roman" w:hint="eastAsia"/>
          <w:b/>
          <w:bCs/>
          <w:sz w:val="40"/>
          <w:szCs w:val="40"/>
        </w:rPr>
        <w:t>人体的运动</w:t>
      </w:r>
    </w:p>
    <w:p w14:paraId="714F6693" w14:textId="42003A61" w:rsidR="00483E3F" w:rsidRPr="00483E3F" w:rsidRDefault="00483E3F" w:rsidP="00483E3F">
      <w:pPr>
        <w:spacing w:line="370" w:lineRule="exact"/>
        <w:jc w:val="center"/>
        <w:rPr>
          <w:rFonts w:ascii="宋体" w:eastAsia="宋体" w:hAnsi="宋体" w:cs="Times New Roman"/>
          <w:b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5267D1B6" wp14:editId="0EF75839">
            <wp:simplePos x="0" y="0"/>
            <wp:positionH relativeFrom="column">
              <wp:posOffset>4128135</wp:posOffset>
            </wp:positionH>
            <wp:positionV relativeFrom="paragraph">
              <wp:posOffset>165735</wp:posOffset>
            </wp:positionV>
            <wp:extent cx="1819910" cy="1525905"/>
            <wp:effectExtent l="0" t="0" r="8890" b="0"/>
            <wp:wrapSquare wrapText="bothSides"/>
            <wp:docPr id="100012" name="图片 1000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10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1F0F64" w14:textId="17284D60" w:rsidR="00483E3F" w:rsidRPr="00483E3F" w:rsidRDefault="00483E3F" w:rsidP="00483E3F">
      <w:pPr>
        <w:numPr>
          <w:ilvl w:val="0"/>
          <w:numId w:val="1"/>
        </w:numPr>
        <w:tabs>
          <w:tab w:val="left" w:pos="312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73E51472" wp14:editId="185F32B0">
                <wp:simplePos x="0" y="0"/>
                <wp:positionH relativeFrom="column">
                  <wp:posOffset>5060315</wp:posOffset>
                </wp:positionH>
                <wp:positionV relativeFrom="paragraph">
                  <wp:posOffset>108585</wp:posOffset>
                </wp:positionV>
                <wp:extent cx="480060" cy="289560"/>
                <wp:effectExtent l="0" t="635" r="635" b="0"/>
                <wp:wrapSquare wrapText="bothSides"/>
                <wp:docPr id="100011" name="文本框 10001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5B6E48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动力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3E51472" id="文本框 100011" o:spid="_x0000_s1027" type="#_x0000_t202" alt="www.szzx100.com江南汇教育网" style="position:absolute;left:0;text-align:left;margin-left:398.45pt;margin-top:8.55pt;width:37.8pt;height:22.8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" filled="f" stroked="f">
                <v:textbox style="mso-fit-shape-to-text:t">
                  <w:txbxContent>
                    <w:p w14:paraId="015B6E48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动力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Times New Roman" w:hint="eastAsia"/>
          <w:sz w:val="24"/>
          <w:szCs w:val="24"/>
        </w:rPr>
        <w:t>人的运动系统由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骨连结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骨骼肌</w:t>
      </w:r>
      <w:r w:rsidRPr="00483E3F">
        <w:rPr>
          <w:rFonts w:ascii="宋体" w:eastAsia="宋体" w:hAnsi="宋体" w:cs="Times New Roman" w:hint="eastAsia"/>
          <w:sz w:val="24"/>
          <w:szCs w:val="24"/>
        </w:rPr>
        <w:t>组成。</w:t>
      </w:r>
    </w:p>
    <w:p w14:paraId="589E17B7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其中骨起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杠杆作用、关节起支点作用、骨骼肌起动力</w:t>
      </w:r>
      <w:r w:rsidRPr="00483E3F">
        <w:rPr>
          <w:rFonts w:ascii="宋体" w:eastAsia="宋体" w:hAnsi="宋体" w:cs="Times New Roman" w:hint="eastAsia"/>
          <w:sz w:val="24"/>
          <w:szCs w:val="24"/>
        </w:rPr>
        <w:t>作用。</w:t>
      </w:r>
    </w:p>
    <w:p w14:paraId="44009DA6" w14:textId="77777777" w:rsidR="00483E3F" w:rsidRPr="00483E3F" w:rsidRDefault="00483E3F" w:rsidP="00483E3F">
      <w:pPr>
        <w:spacing w:line="360" w:lineRule="auto"/>
        <w:ind w:left="360" w:hangingChars="150" w:hanging="360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2.人体的骨骼由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206</w:t>
      </w:r>
      <w:r w:rsidRPr="00483E3F">
        <w:rPr>
          <w:rFonts w:ascii="宋体" w:eastAsia="宋体" w:hAnsi="宋体" w:cs="Times New Roman" w:hint="eastAsia"/>
          <w:sz w:val="24"/>
          <w:szCs w:val="24"/>
        </w:rPr>
        <w:t>块骨组成。</w:t>
      </w:r>
    </w:p>
    <w:p w14:paraId="66ACBECC" w14:textId="43F5F359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364E57BE" wp14:editId="44E5EE5B">
                <wp:simplePos x="0" y="0"/>
                <wp:positionH relativeFrom="column">
                  <wp:posOffset>5308600</wp:posOffset>
                </wp:positionH>
                <wp:positionV relativeFrom="paragraph">
                  <wp:posOffset>457835</wp:posOffset>
                </wp:positionV>
                <wp:extent cx="480060" cy="289560"/>
                <wp:effectExtent l="0" t="0" r="0" b="0"/>
                <wp:wrapSquare wrapText="bothSides"/>
                <wp:docPr id="100010" name="文本框 10001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010B18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支点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4E57BE" id="文本框 100010" o:spid="_x0000_s1028" type="#_x0000_t202" alt="www.szzx100.com江南汇教育网" style="position:absolute;left:0;text-align:left;margin-left:418pt;margin-top:36.05pt;width:37.8pt;height:22.8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" filled="f" stroked="f">
                <v:textbox style="mso-fit-shape-to-text:t">
                  <w:txbxContent>
                    <w:p w14:paraId="14010B18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支点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688F773" wp14:editId="05F32F97">
                <wp:simplePos x="0" y="0"/>
                <wp:positionH relativeFrom="column">
                  <wp:posOffset>4116070</wp:posOffset>
                </wp:positionH>
                <wp:positionV relativeFrom="paragraph">
                  <wp:posOffset>97790</wp:posOffset>
                </wp:positionV>
                <wp:extent cx="480060" cy="289560"/>
                <wp:effectExtent l="2540" t="3810" r="3175" b="1905"/>
                <wp:wrapSquare wrapText="bothSides"/>
                <wp:docPr id="100009" name="文本框 10000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0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C08C9F4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杠杆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88F773" id="文本框 100009" o:spid="_x0000_s1029" type="#_x0000_t202" alt="www.szzx100.com江南汇教育网" style="position:absolute;left:0;text-align:left;margin-left:324.1pt;margin-top:7.7pt;width:37.8pt;height:22.8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" filled="f" stroked="f">
                <v:textbox style="mso-fit-shape-to-text:t">
                  <w:txbxContent>
                    <w:p w14:paraId="0C08C9F4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杠杆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Times New Roman" w:hint="eastAsia"/>
          <w:sz w:val="24"/>
          <w:szCs w:val="24"/>
        </w:rPr>
        <w:t>3.骨的成分包括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有机物和无机物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，有机物中主要是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蛋白质</w:t>
      </w:r>
      <w:r w:rsidRPr="00483E3F">
        <w:rPr>
          <w:rFonts w:ascii="宋体" w:eastAsia="宋体" w:hAnsi="宋体" w:cs="Times New Roman" w:hint="eastAsia"/>
          <w:sz w:val="24"/>
          <w:szCs w:val="24"/>
        </w:rPr>
        <w:t>，使骨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柔韧</w:t>
      </w:r>
      <w:r w:rsidRPr="00483E3F">
        <w:rPr>
          <w:rFonts w:ascii="宋体" w:eastAsia="宋体" w:hAnsi="宋体" w:cs="Times New Roman" w:hint="eastAsia"/>
          <w:sz w:val="24"/>
          <w:szCs w:val="24"/>
        </w:rPr>
        <w:t>；无机物中主要是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钙盐</w:t>
      </w:r>
      <w:r w:rsidRPr="00483E3F">
        <w:rPr>
          <w:rFonts w:ascii="宋体" w:eastAsia="宋体" w:hAnsi="宋体" w:cs="Times New Roman" w:hint="eastAsia"/>
          <w:sz w:val="24"/>
          <w:szCs w:val="24"/>
        </w:rPr>
        <w:t>，使骨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脆硬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0C207B9E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4.骨的结构和功能</w:t>
      </w:r>
    </w:p>
    <w:p w14:paraId="55331844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（1）骨的基本结构包括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骨膜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骨质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骨髓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2436C790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骨膜内的成骨细胞对骨的生长和再生有重要作用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6492B780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（3）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骨质</w:t>
      </w:r>
      <w:r w:rsidRPr="00483E3F">
        <w:rPr>
          <w:rFonts w:ascii="宋体" w:eastAsia="宋体" w:hAnsi="宋体" w:cs="Times New Roman" w:hint="eastAsia"/>
          <w:sz w:val="24"/>
          <w:szCs w:val="24"/>
        </w:rPr>
        <w:t>分为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骨密质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骨松质</w:t>
      </w:r>
      <w:r w:rsidRPr="00483E3F">
        <w:rPr>
          <w:rFonts w:ascii="宋体" w:eastAsia="宋体" w:hAnsi="宋体" w:cs="Times New Roman" w:hint="eastAsia"/>
          <w:sz w:val="24"/>
          <w:szCs w:val="24"/>
        </w:rPr>
        <w:t>。其中骨密质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致密坚硬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，抗压能力强，骨松质结构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疏松</w:t>
      </w:r>
      <w:r w:rsidRPr="00483E3F">
        <w:rPr>
          <w:rFonts w:ascii="宋体" w:eastAsia="宋体" w:hAnsi="宋体" w:cs="Times New Roman" w:hint="eastAsia"/>
          <w:sz w:val="24"/>
          <w:szCs w:val="24"/>
        </w:rPr>
        <w:t>，呈蜂窝状，能承受一定压力。</w:t>
      </w:r>
    </w:p>
    <w:p w14:paraId="6B96A1AF" w14:textId="3336D47F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7F89F866" wp14:editId="14EF164A">
            <wp:simplePos x="0" y="0"/>
            <wp:positionH relativeFrom="column">
              <wp:posOffset>3418840</wp:posOffset>
            </wp:positionH>
            <wp:positionV relativeFrom="paragraph">
              <wp:posOffset>892175</wp:posOffset>
            </wp:positionV>
            <wp:extent cx="2184400" cy="2176145"/>
            <wp:effectExtent l="0" t="0" r="6350" b="0"/>
            <wp:wrapTopAndBottom/>
            <wp:docPr id="100008" name="图片 10000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（4）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骨髓腔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骨松质</w:t>
      </w:r>
      <w:r w:rsidRPr="00483E3F">
        <w:rPr>
          <w:rFonts w:ascii="宋体" w:eastAsia="宋体" w:hAnsi="宋体" w:cs="Times New Roman" w:hint="eastAsia"/>
          <w:sz w:val="24"/>
          <w:szCs w:val="24"/>
        </w:rPr>
        <w:t>的空隙里都有骨髓。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骨松质</w:t>
      </w:r>
      <w:r w:rsidRPr="00483E3F">
        <w:rPr>
          <w:rFonts w:ascii="宋体" w:eastAsia="宋体" w:hAnsi="宋体" w:cs="Times New Roman" w:hint="eastAsia"/>
          <w:sz w:val="24"/>
          <w:szCs w:val="24"/>
        </w:rPr>
        <w:t>内的骨髓始终是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红骨髓</w:t>
      </w:r>
      <w:r w:rsidRPr="00483E3F">
        <w:rPr>
          <w:rFonts w:ascii="宋体" w:eastAsia="宋体" w:hAnsi="宋体" w:cs="Times New Roman" w:hint="eastAsia"/>
          <w:sz w:val="24"/>
          <w:szCs w:val="24"/>
        </w:rPr>
        <w:t>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终生有造血功能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骨髓腔</w:t>
      </w:r>
      <w:r w:rsidRPr="00483E3F">
        <w:rPr>
          <w:rFonts w:ascii="宋体" w:eastAsia="宋体" w:hAnsi="宋体" w:cs="Times New Roman" w:hint="eastAsia"/>
          <w:sz w:val="24"/>
          <w:szCs w:val="24"/>
        </w:rPr>
        <w:t>内的骨髓，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幼年是红骨髓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，有造血功能，随着年龄的增长，逐渐变成黄骨髓，失去造血功能，但当失血过多，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黄骨髓可转化为红骨髓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，恢复造血功能。</w:t>
      </w:r>
    </w:p>
    <w:p w14:paraId="0CC59DE7" w14:textId="18F14E51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6B0B6A8C" wp14:editId="6C5BCDC1">
                <wp:simplePos x="0" y="0"/>
                <wp:positionH relativeFrom="column">
                  <wp:posOffset>2359660</wp:posOffset>
                </wp:positionH>
                <wp:positionV relativeFrom="paragraph">
                  <wp:posOffset>620395</wp:posOffset>
                </wp:positionV>
                <wp:extent cx="504825" cy="289560"/>
                <wp:effectExtent l="0" t="1270" r="2540" b="4445"/>
                <wp:wrapSquare wrapText="bothSides"/>
                <wp:docPr id="100007" name="文本框 10000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33275C53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骨质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0B6A8C" id="文本框 100007" o:spid="_x0000_s1030" type="#_x0000_t202" alt="www.szzx100.com江南汇教育网" style="position:absolute;left:0;text-align:left;margin-left:185.8pt;margin-top:48.85pt;width:39.75pt;height:22.8pt;z-index:251696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" filled="f" stroked="f">
                <v:textbox style="mso-fit-shape-to-text:t">
                  <w:txbxContent>
                    <w:p w14:paraId="33275C53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骨质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300362B0" wp14:editId="06855172">
                <wp:simplePos x="0" y="0"/>
                <wp:positionH relativeFrom="column">
                  <wp:posOffset>2797175</wp:posOffset>
                </wp:positionH>
                <wp:positionV relativeFrom="paragraph">
                  <wp:posOffset>956945</wp:posOffset>
                </wp:positionV>
                <wp:extent cx="776605" cy="289560"/>
                <wp:effectExtent l="0" t="0" r="0" b="0"/>
                <wp:wrapSquare wrapText="bothSides"/>
                <wp:docPr id="100006" name="文本框 10000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FEF0FC0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关节软骨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0362B0" id="文本框 100006" o:spid="_x0000_s1031" type="#_x0000_t202" alt="www.szzx100.com江南汇教育网" style="position:absolute;left:0;text-align:left;margin-left:220.25pt;margin-top:75.35pt;width:61.15pt;height:22.8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" filled="f" stroked="f">
                <v:textbox style="mso-fit-shape-to-text:t">
                  <w:txbxContent>
                    <w:p w14:paraId="0FEF0FC0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关节软骨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0CEDCE16" wp14:editId="0844F06A">
                <wp:simplePos x="0" y="0"/>
                <wp:positionH relativeFrom="column">
                  <wp:posOffset>2919095</wp:posOffset>
                </wp:positionH>
                <wp:positionV relativeFrom="paragraph">
                  <wp:posOffset>533400</wp:posOffset>
                </wp:positionV>
                <wp:extent cx="632460" cy="289560"/>
                <wp:effectExtent l="0" t="0" r="0" b="0"/>
                <wp:wrapSquare wrapText="bothSides"/>
                <wp:docPr id="100005" name="文本框 10000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77357C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关节头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EDCE16" id="文本框 100005" o:spid="_x0000_s1032" type="#_x0000_t202" alt="www.szzx100.com江南汇教育网" style="position:absolute;left:0;text-align:left;margin-left:229.85pt;margin-top:42pt;width:49.8pt;height:22.8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" filled="f" stroked="f">
                <v:textbox style="mso-fit-shape-to-text:t">
                  <w:txbxContent>
                    <w:p w14:paraId="5677357C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关节头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A07D4CC" wp14:editId="4B767066">
                <wp:simplePos x="0" y="0"/>
                <wp:positionH relativeFrom="column">
                  <wp:posOffset>5547360</wp:posOffset>
                </wp:positionH>
                <wp:positionV relativeFrom="paragraph">
                  <wp:posOffset>1581785</wp:posOffset>
                </wp:positionV>
                <wp:extent cx="505460" cy="289560"/>
                <wp:effectExtent l="0" t="0" r="1270" b="0"/>
                <wp:wrapSquare wrapText="bothSides"/>
                <wp:docPr id="100004" name="文本框 10000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4CC196B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韧带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07D4CC" id="文本框 100004" o:spid="_x0000_s1033" type="#_x0000_t202" alt="www.szzx100.com江南汇教育网" style="position:absolute;left:0;text-align:left;margin-left:436.8pt;margin-top:124.55pt;width:39.8pt;height:22.8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" filled="f" stroked="f">
                <v:textbox style="mso-fit-shape-to-text:t">
                  <w:txbxContent>
                    <w:p w14:paraId="14CC196B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韧带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97B4F6E" wp14:editId="3A6A5C66">
                <wp:simplePos x="0" y="0"/>
                <wp:positionH relativeFrom="column">
                  <wp:posOffset>5501640</wp:posOffset>
                </wp:positionH>
                <wp:positionV relativeFrom="paragraph">
                  <wp:posOffset>491490</wp:posOffset>
                </wp:positionV>
                <wp:extent cx="776605" cy="289560"/>
                <wp:effectExtent l="0" t="4445" r="0" b="1270"/>
                <wp:wrapSquare wrapText="bothSides"/>
                <wp:docPr id="100003" name="文本框 10000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299DDA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关节囊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97B4F6E" id="文本框 100003" o:spid="_x0000_s1034" type="#_x0000_t202" alt="www.szzx100.com江南汇教育网" style="position:absolute;left:0;text-align:left;margin-left:433.2pt;margin-top:38.7pt;width:61.15pt;height:22.8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" filled="f" stroked="f">
                <v:textbox style="mso-fit-shape-to-text:t">
                  <w:txbxContent>
                    <w:p w14:paraId="64299DDA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关节囊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4AA30714" wp14:editId="539435F1">
                <wp:simplePos x="0" y="0"/>
                <wp:positionH relativeFrom="column">
                  <wp:posOffset>5516880</wp:posOffset>
                </wp:positionH>
                <wp:positionV relativeFrom="paragraph">
                  <wp:posOffset>964565</wp:posOffset>
                </wp:positionV>
                <wp:extent cx="776605" cy="289560"/>
                <wp:effectExtent l="3810" t="3810" r="635" b="1905"/>
                <wp:wrapSquare wrapText="bothSides"/>
                <wp:docPr id="100002" name="文本框 10000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4BCE81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关节腔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A30714" id="文本框 100002" o:spid="_x0000_s1035" type="#_x0000_t202" alt="www.szzx100.com江南汇教育网" style="position:absolute;left:0;text-align:left;margin-left:434.4pt;margin-top:75.95pt;width:61.15pt;height:22.8pt;z-index:2516940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" filled="f" stroked="f">
                <v:textbox style="mso-fit-shape-to-text:t">
                  <w:txbxContent>
                    <w:p w14:paraId="414BCE81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关节腔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6B53551E" wp14:editId="101C46DA">
                <wp:simplePos x="0" y="0"/>
                <wp:positionH relativeFrom="column">
                  <wp:posOffset>2889885</wp:posOffset>
                </wp:positionH>
                <wp:positionV relativeFrom="paragraph">
                  <wp:posOffset>1500505</wp:posOffset>
                </wp:positionV>
                <wp:extent cx="776605" cy="289560"/>
                <wp:effectExtent l="0" t="3810" r="0" b="1905"/>
                <wp:wrapSquare wrapText="bothSides"/>
                <wp:docPr id="100001" name="文本框 10000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605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D138DB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关节窝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3551E" id="文本框 100001" o:spid="_x0000_s1036" type="#_x0000_t202" alt="www.szzx100.com江南汇教育网" style="position:absolute;left:0;text-align:left;margin-left:227.55pt;margin-top:118.15pt;width:61.15pt;height:22.8pt;z-index:251692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" filled="f" stroked="f">
                <v:textbox style="mso-fit-shape-to-text:t">
                  <w:txbxContent>
                    <w:p w14:paraId="2AD138DB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关节窝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6F54B58" wp14:editId="3456EF12">
                <wp:simplePos x="0" y="0"/>
                <wp:positionH relativeFrom="column">
                  <wp:posOffset>1644650</wp:posOffset>
                </wp:positionH>
                <wp:positionV relativeFrom="paragraph">
                  <wp:posOffset>1734185</wp:posOffset>
                </wp:positionV>
                <wp:extent cx="632460" cy="289560"/>
                <wp:effectExtent l="0" t="0" r="0" b="0"/>
                <wp:wrapSquare wrapText="bothSides"/>
                <wp:docPr id="100000" name="文本框 10000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BAFCDA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骨膜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6F54B58" id="文本框 100000" o:spid="_x0000_s1037" type="#_x0000_t202" alt="www.szzx100.com江南汇教育网" style="position:absolute;left:0;text-align:left;margin-left:129.5pt;margin-top:136.55pt;width:49.8pt;height:22.8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" filled="f" stroked="f">
                <v:textbox style="mso-fit-shape-to-text:t">
                  <w:txbxContent>
                    <w:p w14:paraId="1DBAFCDA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骨膜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3B585B17" wp14:editId="335C5F03">
                <wp:simplePos x="0" y="0"/>
                <wp:positionH relativeFrom="column">
                  <wp:posOffset>1636395</wp:posOffset>
                </wp:positionH>
                <wp:positionV relativeFrom="paragraph">
                  <wp:posOffset>1294765</wp:posOffset>
                </wp:positionV>
                <wp:extent cx="632460" cy="289560"/>
                <wp:effectExtent l="0" t="0" r="0" b="0"/>
                <wp:wrapSquare wrapText="bothSides"/>
                <wp:docPr id="31" name="文本框 3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BF0B28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骨髓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585B17" id="文本框 31" o:spid="_x0000_s1038" type="#_x0000_t202" alt="www.szzx100.com江南汇教育网" style="position:absolute;left:0;text-align:left;margin-left:128.85pt;margin-top:101.95pt;width:49.8pt;height:22.8pt;z-index:2516879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" filled="f" stroked="f">
                <v:textbox style="mso-fit-shape-to-text:t">
                  <w:txbxContent>
                    <w:p w14:paraId="1FBF0B28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骨髓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47AB5F64" wp14:editId="736750D1">
                <wp:simplePos x="0" y="0"/>
                <wp:positionH relativeFrom="column">
                  <wp:posOffset>1636395</wp:posOffset>
                </wp:positionH>
                <wp:positionV relativeFrom="paragraph">
                  <wp:posOffset>824230</wp:posOffset>
                </wp:positionV>
                <wp:extent cx="632460" cy="289560"/>
                <wp:effectExtent l="0" t="3810" r="0" b="1905"/>
                <wp:wrapSquare wrapText="bothSides"/>
                <wp:docPr id="30" name="文本框 3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6A887A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骨密质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7AB5F64" id="文本框 30" o:spid="_x0000_s1039" type="#_x0000_t202" alt="www.szzx100.com江南汇教育网" style="position:absolute;left:0;text-align:left;margin-left:128.85pt;margin-top:64.9pt;width:49.8pt;height:22.8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" filled="f" stroked="f">
                <v:textbox style="mso-fit-shape-to-text:t">
                  <w:txbxContent>
                    <w:p w14:paraId="676A887A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骨密质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14775799" wp14:editId="228E8E89">
                <wp:simplePos x="0" y="0"/>
                <wp:positionH relativeFrom="column">
                  <wp:posOffset>1644015</wp:posOffset>
                </wp:positionH>
                <wp:positionV relativeFrom="paragraph">
                  <wp:posOffset>431800</wp:posOffset>
                </wp:positionV>
                <wp:extent cx="632460" cy="289560"/>
                <wp:effectExtent l="0" t="0" r="0" b="635"/>
                <wp:wrapSquare wrapText="bothSides"/>
                <wp:docPr id="29" name="文本框 2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B23D762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骨松质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775799" id="文本框 29" o:spid="_x0000_s1040" type="#_x0000_t202" alt="www.szzx100.com江南汇教育网" style="position:absolute;left:0;text-align:left;margin-left:129.45pt;margin-top:34pt;width:49.8pt;height:22.8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" filled="f" stroked="f">
                <v:textbox style="mso-fit-shape-to-text:t">
                  <w:txbxContent>
                    <w:p w14:paraId="6B23D762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骨松质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41683B02" wp14:editId="062858B0">
            <wp:simplePos x="0" y="0"/>
            <wp:positionH relativeFrom="column">
              <wp:posOffset>71120</wp:posOffset>
            </wp:positionH>
            <wp:positionV relativeFrom="paragraph">
              <wp:posOffset>3810</wp:posOffset>
            </wp:positionV>
            <wp:extent cx="2404110" cy="2259965"/>
            <wp:effectExtent l="0" t="0" r="0" b="6985"/>
            <wp:wrapTopAndBottom/>
            <wp:docPr id="28" name="图片 2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5</w:t>
      </w:r>
      <w:r w:rsidRPr="00483E3F">
        <w:rPr>
          <w:rFonts w:ascii="宋体" w:eastAsia="宋体" w:hAnsi="宋体" w:cs="Times New Roman"/>
          <w:sz w:val="24"/>
          <w:szCs w:val="24"/>
        </w:rPr>
        <w:t>.</w:t>
      </w:r>
      <w:r w:rsidRPr="00483E3F">
        <w:rPr>
          <w:rFonts w:ascii="宋体" w:eastAsia="宋体" w:hAnsi="宋体" w:cs="Times New Roman" w:hint="eastAsia"/>
          <w:sz w:val="24"/>
          <w:szCs w:val="24"/>
        </w:rPr>
        <w:t>关节的结构及功能</w:t>
      </w:r>
    </w:p>
    <w:p w14:paraId="14476CFB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（1）关节是由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关节面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关节囊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关节腔</w:t>
      </w:r>
      <w:r w:rsidRPr="00483E3F">
        <w:rPr>
          <w:rFonts w:ascii="宋体" w:eastAsia="宋体" w:hAnsi="宋体" w:cs="Times New Roman" w:hint="eastAsia"/>
          <w:sz w:val="24"/>
          <w:szCs w:val="24"/>
        </w:rPr>
        <w:t>组成，关节面又包括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关节头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关节窝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关节软骨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132C864B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（2）关节的灵活性是因为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关节腔</w:t>
      </w:r>
      <w:r w:rsidRPr="00483E3F">
        <w:rPr>
          <w:rFonts w:ascii="宋体" w:eastAsia="宋体" w:hAnsi="宋体" w:cs="Times New Roman" w:hint="eastAsia"/>
          <w:sz w:val="24"/>
          <w:szCs w:val="24"/>
        </w:rPr>
        <w:t>内有少量滑液和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关节软骨</w:t>
      </w:r>
      <w:r w:rsidRPr="00483E3F">
        <w:rPr>
          <w:rFonts w:ascii="宋体" w:eastAsia="宋体" w:hAnsi="宋体" w:cs="Times New Roman" w:hint="eastAsia"/>
          <w:sz w:val="24"/>
          <w:szCs w:val="24"/>
        </w:rPr>
        <w:t>表面光滑，从而减少骨与骨间的摩擦。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关节软骨</w:t>
      </w:r>
      <w:r w:rsidRPr="00483E3F">
        <w:rPr>
          <w:rFonts w:ascii="宋体" w:eastAsia="宋体" w:hAnsi="宋体" w:cs="Times New Roman" w:hint="eastAsia"/>
          <w:sz w:val="24"/>
          <w:szCs w:val="24"/>
        </w:rPr>
        <w:t>还能缓冲运动时产生的震动。</w:t>
      </w:r>
    </w:p>
    <w:p w14:paraId="2E28AC0F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（3）关节的牢固性是因为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关节囊</w:t>
      </w:r>
      <w:r w:rsidRPr="00483E3F">
        <w:rPr>
          <w:rFonts w:ascii="宋体" w:eastAsia="宋体" w:hAnsi="宋体" w:cs="Times New Roman" w:hint="eastAsia"/>
          <w:sz w:val="24"/>
          <w:szCs w:val="24"/>
        </w:rPr>
        <w:t>把相邻两骨牢固地连接起来，关节囊外面的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韧带</w:t>
      </w:r>
      <w:r w:rsidRPr="00483E3F">
        <w:rPr>
          <w:rFonts w:ascii="宋体" w:eastAsia="宋体" w:hAnsi="宋体" w:cs="Times New Roman" w:hint="eastAsia"/>
          <w:sz w:val="24"/>
          <w:szCs w:val="24"/>
        </w:rPr>
        <w:t>使两骨之间的连接更牢固。</w:t>
      </w:r>
    </w:p>
    <w:p w14:paraId="695D99DB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（4）关节炎是由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关节囊</w:t>
      </w:r>
      <w:r w:rsidRPr="00483E3F">
        <w:rPr>
          <w:rFonts w:ascii="宋体" w:eastAsia="宋体" w:hAnsi="宋体" w:cs="Times New Roman" w:hint="eastAsia"/>
          <w:sz w:val="24"/>
          <w:szCs w:val="24"/>
        </w:rPr>
        <w:t>病变引起的；脱臼是指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关节头</w:t>
      </w:r>
      <w:r w:rsidRPr="00483E3F">
        <w:rPr>
          <w:rFonts w:ascii="宋体" w:eastAsia="宋体" w:hAnsi="宋体" w:cs="Times New Roman" w:hint="eastAsia"/>
          <w:sz w:val="24"/>
          <w:szCs w:val="24"/>
        </w:rPr>
        <w:t>从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关节窝</w:t>
      </w:r>
      <w:r w:rsidRPr="00483E3F">
        <w:rPr>
          <w:rFonts w:ascii="宋体" w:eastAsia="宋体" w:hAnsi="宋体" w:cs="Times New Roman" w:hint="eastAsia"/>
          <w:sz w:val="24"/>
          <w:szCs w:val="24"/>
        </w:rPr>
        <w:t>中滑脱出来。</w:t>
      </w:r>
    </w:p>
    <w:p w14:paraId="46E461AA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lastRenderedPageBreak/>
        <w:t>6</w:t>
      </w:r>
      <w:r w:rsidRPr="00483E3F">
        <w:rPr>
          <w:rFonts w:ascii="宋体" w:eastAsia="宋体" w:hAnsi="宋体" w:cs="Times New Roman"/>
          <w:sz w:val="24"/>
          <w:szCs w:val="24"/>
        </w:rPr>
        <w:t>.</w:t>
      </w:r>
      <w:r w:rsidRPr="00483E3F">
        <w:rPr>
          <w:rFonts w:ascii="宋体" w:eastAsia="宋体" w:hAnsi="宋体" w:cs="Times New Roman" w:hint="eastAsia"/>
          <w:sz w:val="24"/>
          <w:szCs w:val="24"/>
        </w:rPr>
        <w:t>骨、关节和肌肉的协调配合</w:t>
      </w:r>
    </w:p>
    <w:p w14:paraId="4283A14E" w14:textId="7B787F39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56AC9EEE" wp14:editId="475DFB24">
            <wp:simplePos x="0" y="0"/>
            <wp:positionH relativeFrom="column">
              <wp:posOffset>4100830</wp:posOffset>
            </wp:positionH>
            <wp:positionV relativeFrom="paragraph">
              <wp:posOffset>600710</wp:posOffset>
            </wp:positionV>
            <wp:extent cx="2349500" cy="809625"/>
            <wp:effectExtent l="0" t="0" r="0" b="9525"/>
            <wp:wrapSquare wrapText="bothSides"/>
            <wp:docPr id="27" name="图片 2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（1）运动的产生：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骨骼肌</w:t>
      </w:r>
      <w:r w:rsidRPr="00483E3F">
        <w:rPr>
          <w:rFonts w:ascii="宋体" w:eastAsia="宋体" w:hAnsi="宋体" w:cs="Times New Roman" w:hint="eastAsia"/>
          <w:sz w:val="24"/>
          <w:szCs w:val="24"/>
        </w:rPr>
        <w:t>受到的刺激主要来自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神经系统</w:t>
      </w:r>
      <w:r w:rsidRPr="00483E3F">
        <w:rPr>
          <w:rFonts w:ascii="宋体" w:eastAsia="宋体" w:hAnsi="宋体" w:cs="Times New Roman" w:hint="eastAsia"/>
          <w:sz w:val="24"/>
          <w:szCs w:val="24"/>
        </w:rPr>
        <w:t>传来的兴奋。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骨骼肌</w:t>
      </w:r>
      <w:r w:rsidRPr="00483E3F">
        <w:rPr>
          <w:rFonts w:ascii="宋体" w:eastAsia="宋体" w:hAnsi="宋体" w:cs="Times New Roman" w:hint="eastAsia"/>
          <w:sz w:val="24"/>
          <w:szCs w:val="24"/>
        </w:rPr>
        <w:t>受到刺激，就会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收缩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舒张</w:t>
      </w:r>
      <w:r w:rsidRPr="00483E3F">
        <w:rPr>
          <w:rFonts w:ascii="宋体" w:eastAsia="宋体" w:hAnsi="宋体" w:cs="Times New Roman" w:hint="eastAsia"/>
          <w:sz w:val="24"/>
          <w:szCs w:val="24"/>
        </w:rPr>
        <w:t>，牵动所附着的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</w:t>
      </w:r>
      <w:r w:rsidRPr="00483E3F">
        <w:rPr>
          <w:rFonts w:ascii="宋体" w:eastAsia="宋体" w:hAnsi="宋体" w:cs="Times New Roman" w:hint="eastAsia"/>
          <w:sz w:val="24"/>
          <w:szCs w:val="24"/>
        </w:rPr>
        <w:t>绕着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骨连结</w:t>
      </w:r>
      <w:r w:rsidRPr="00483E3F">
        <w:rPr>
          <w:rFonts w:ascii="宋体" w:eastAsia="宋体" w:hAnsi="宋体" w:cs="Times New Roman" w:hint="eastAsia"/>
          <w:sz w:val="24"/>
          <w:szCs w:val="24"/>
        </w:rPr>
        <w:t>活动，产生各种动作。</w:t>
      </w:r>
    </w:p>
    <w:p w14:paraId="4ED0126A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（2）骨骼肌的结构：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肌腱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肌腹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1F5F479F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</w:t>
      </w:r>
      <w:r w:rsidRPr="00483E3F">
        <w:rPr>
          <w:rFonts w:ascii="宋体" w:eastAsia="宋体" w:hAnsi="宋体" w:cs="Times New Roman"/>
          <w:sz w:val="24"/>
          <w:szCs w:val="24"/>
        </w:rPr>
        <w:t>3</w:t>
      </w:r>
      <w:r w:rsidRPr="00483E3F">
        <w:rPr>
          <w:rFonts w:ascii="宋体" w:eastAsia="宋体" w:hAnsi="宋体" w:cs="Times New Roman" w:hint="eastAsia"/>
          <w:sz w:val="24"/>
          <w:szCs w:val="24"/>
        </w:rPr>
        <w:t>）屈肘与伸肘动作</w:t>
      </w:r>
    </w:p>
    <w:p w14:paraId="254B73CF" w14:textId="4F8F7498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（4）骨骼肌的肌腱，连接在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不同</w:t>
      </w:r>
      <w:r w:rsidRPr="00483E3F">
        <w:rPr>
          <w:rFonts w:ascii="宋体" w:eastAsia="宋体" w:hAnsi="宋体" w:cs="Times New Roman" w:hint="eastAsia"/>
          <w:sz w:val="24"/>
          <w:szCs w:val="24"/>
        </w:rPr>
        <w:t>的骨上。</w:t>
      </w:r>
      <w:r w:rsidRPr="00483E3F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759FD2F" wp14:editId="3B5F3C0C">
                <wp:simplePos x="0" y="0"/>
                <wp:positionH relativeFrom="column">
                  <wp:posOffset>-2933700</wp:posOffset>
                </wp:positionH>
                <wp:positionV relativeFrom="paragraph">
                  <wp:posOffset>193040</wp:posOffset>
                </wp:positionV>
                <wp:extent cx="90805" cy="495300"/>
                <wp:effectExtent l="9525" t="12065" r="13970" b="6985"/>
                <wp:wrapNone/>
                <wp:docPr id="26" name="左大括号 2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495300"/>
                        </a:xfrm>
                        <a:prstGeom prst="leftBrace">
                          <a:avLst>
                            <a:gd name="adj1" fmla="val 45455"/>
                            <a:gd name="adj2" fmla="val 50000"/>
                          </a:avLst>
                        </a:prstGeom>
                        <a:noFill/>
                        <a:ln w="9525" cmpd="sng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7A1A0" id="左大括号 26" o:spid="_x0000_s1026" type="#_x0000_t87" alt="www.szzx100.com江南汇教育网" style="position:absolute;left:0;text-align:left;margin-left:-231pt;margin-top:15.2pt;width:7.15pt;height:3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"/>
            </w:pict>
          </mc:Fallback>
        </mc:AlternateContent>
      </w:r>
    </w:p>
    <w:p w14:paraId="5AA685E5" w14:textId="3C297EF2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252BD0F" wp14:editId="1A1F41BC">
                <wp:simplePos x="0" y="0"/>
                <wp:positionH relativeFrom="column">
                  <wp:posOffset>4499610</wp:posOffset>
                </wp:positionH>
                <wp:positionV relativeFrom="paragraph">
                  <wp:posOffset>1401445</wp:posOffset>
                </wp:positionV>
                <wp:extent cx="632460" cy="289560"/>
                <wp:effectExtent l="0" t="4445" r="0" b="1270"/>
                <wp:wrapSquare wrapText="bothSides"/>
                <wp:docPr id="25" name="文本框 25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389C6A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收缩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52BD0F" id="文本框 25" o:spid="_x0000_s1041" type="#_x0000_t202" alt="www.szzx100.com江南汇教育网" style="position:absolute;left:0;text-align:left;margin-left:354.3pt;margin-top:110.35pt;width:49.8pt;height:22.8pt;z-index:2517063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" filled="f" stroked="f">
                <v:textbox style="mso-fit-shape-to-text:t">
                  <w:txbxContent>
                    <w:p w14:paraId="0D389C6A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收缩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0B2B98C8" wp14:editId="08FD4A4F">
                <wp:simplePos x="0" y="0"/>
                <wp:positionH relativeFrom="column">
                  <wp:posOffset>3840480</wp:posOffset>
                </wp:positionH>
                <wp:positionV relativeFrom="paragraph">
                  <wp:posOffset>1415415</wp:posOffset>
                </wp:positionV>
                <wp:extent cx="632460" cy="289560"/>
                <wp:effectExtent l="3810" t="0" r="1905" b="0"/>
                <wp:wrapSquare wrapText="bothSides"/>
                <wp:docPr id="24" name="文本框 24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3CBC1B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2B98C8" id="文本框 24" o:spid="_x0000_s1042" type="#_x0000_t202" alt="www.szzx100.com江南汇教育网" style="position:absolute;left:0;text-align:left;margin-left:302.4pt;margin-top:111.45pt;width:49.8pt;height:22.8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" filled="f" stroked="f">
                <v:textbox style="mso-fit-shape-to-text:t">
                  <w:txbxContent>
                    <w:p w14:paraId="453CBC1B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2290EA34" wp14:editId="57615FA4">
                <wp:simplePos x="0" y="0"/>
                <wp:positionH relativeFrom="column">
                  <wp:posOffset>5499735</wp:posOffset>
                </wp:positionH>
                <wp:positionV relativeFrom="paragraph">
                  <wp:posOffset>168275</wp:posOffset>
                </wp:positionV>
                <wp:extent cx="632460" cy="289560"/>
                <wp:effectExtent l="0" t="0" r="0" b="0"/>
                <wp:wrapSquare wrapText="bothSides"/>
                <wp:docPr id="23" name="文本框 23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91F831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舒张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90EA34" id="文本框 23" o:spid="_x0000_s1043" type="#_x0000_t202" alt="www.szzx100.com江南汇教育网" style="position:absolute;left:0;text-align:left;margin-left:433.05pt;margin-top:13.25pt;width:49.8pt;height:22.8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" filled="f" stroked="f">
                <v:textbox style="mso-fit-shape-to-text:t">
                  <w:txbxContent>
                    <w:p w14:paraId="6791F831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舒张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2C75938D" wp14:editId="35F7162A">
                <wp:simplePos x="0" y="0"/>
                <wp:positionH relativeFrom="column">
                  <wp:posOffset>4800600</wp:posOffset>
                </wp:positionH>
                <wp:positionV relativeFrom="paragraph">
                  <wp:posOffset>176530</wp:posOffset>
                </wp:positionV>
                <wp:extent cx="632460" cy="289560"/>
                <wp:effectExtent l="0" t="0" r="0" b="0"/>
                <wp:wrapSquare wrapText="bothSides"/>
                <wp:docPr id="22" name="文本框 2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D5CC4E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75938D" id="文本框 22" o:spid="_x0000_s1044" type="#_x0000_t202" alt="www.szzx100.com江南汇教育网" style="position:absolute;left:0;text-align:left;margin-left:378pt;margin-top:13.9pt;width:49.8pt;height:22.8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" filled="f" stroked="f">
                <v:textbox style="mso-fit-shape-to-text:t">
                  <w:txbxContent>
                    <w:p w14:paraId="13D5CC4E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二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35AA46B7" wp14:editId="4300292E">
                <wp:simplePos x="0" y="0"/>
                <wp:positionH relativeFrom="column">
                  <wp:posOffset>2661920</wp:posOffset>
                </wp:positionH>
                <wp:positionV relativeFrom="paragraph">
                  <wp:posOffset>1537970</wp:posOffset>
                </wp:positionV>
                <wp:extent cx="632460" cy="289560"/>
                <wp:effectExtent l="0" t="1270" r="0" b="4445"/>
                <wp:wrapSquare wrapText="bothSides"/>
                <wp:docPr id="21" name="文本框 21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43DCEE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舒张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AA46B7" id="文本框 21" o:spid="_x0000_s1045" type="#_x0000_t202" alt="www.szzx100.com江南汇教育网" style="position:absolute;left:0;text-align:left;margin-left:209.6pt;margin-top:121.1pt;width:49.8pt;height:22.8pt;z-index:2517022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" filled="f" stroked="f">
                <v:textbox style="mso-fit-shape-to-text:t">
                  <w:txbxContent>
                    <w:p w14:paraId="3343DCEE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舒张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6067A0B0" wp14:editId="15C8E553">
                <wp:simplePos x="0" y="0"/>
                <wp:positionH relativeFrom="column">
                  <wp:posOffset>1965960</wp:posOffset>
                </wp:positionH>
                <wp:positionV relativeFrom="paragraph">
                  <wp:posOffset>1551305</wp:posOffset>
                </wp:positionV>
                <wp:extent cx="632460" cy="289560"/>
                <wp:effectExtent l="0" t="635" r="0" b="0"/>
                <wp:wrapSquare wrapText="bothSides"/>
                <wp:docPr id="20" name="文本框 20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12C205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067A0B0" id="文本框 20" o:spid="_x0000_s1046" type="#_x0000_t202" alt="www.szzx100.com江南汇教育网" style="position:absolute;left:0;text-align:left;margin-left:154.8pt;margin-top:122.15pt;width:49.8pt;height:22.8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" filled="f" stroked="f">
                <v:textbox style="mso-fit-shape-to-text:t">
                  <w:txbxContent>
                    <w:p w14:paraId="2B12C205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028C6159" wp14:editId="474A93AB">
                <wp:simplePos x="0" y="0"/>
                <wp:positionH relativeFrom="column">
                  <wp:posOffset>2570480</wp:posOffset>
                </wp:positionH>
                <wp:positionV relativeFrom="paragraph">
                  <wp:posOffset>137160</wp:posOffset>
                </wp:positionV>
                <wp:extent cx="632460" cy="289560"/>
                <wp:effectExtent l="0" t="0" r="0" b="0"/>
                <wp:wrapSquare wrapText="bothSides"/>
                <wp:docPr id="19" name="文本框 19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4B6206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收缩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8C6159" id="文本框 19" o:spid="_x0000_s1047" type="#_x0000_t202" alt="www.szzx100.com江南汇教育网" style="position:absolute;left:0;text-align:left;margin-left:202.4pt;margin-top:10.8pt;width:49.8pt;height:22.8pt;z-index:2517002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" filled="f" stroked="f">
                <v:textbox style="mso-fit-shape-to-text:t">
                  <w:txbxContent>
                    <w:p w14:paraId="5A4B6206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收缩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5E7F4BE7" wp14:editId="22ED53E6">
                <wp:simplePos x="0" y="0"/>
                <wp:positionH relativeFrom="column">
                  <wp:posOffset>1864360</wp:posOffset>
                </wp:positionH>
                <wp:positionV relativeFrom="paragraph">
                  <wp:posOffset>137160</wp:posOffset>
                </wp:positionV>
                <wp:extent cx="632460" cy="289560"/>
                <wp:effectExtent l="0" t="0" r="0" b="0"/>
                <wp:wrapSquare wrapText="bothSides"/>
                <wp:docPr id="18" name="文本框 18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0A417A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7F4BE7" id="文本框 18" o:spid="_x0000_s1048" type="#_x0000_t202" alt="www.szzx100.com江南汇教育网" style="position:absolute;left:0;text-align:left;margin-left:146.8pt;margin-top:10.8pt;width:49.8pt;height:22.8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" filled="f" stroked="f">
                <v:textbox style="mso-fit-shape-to-text:t">
                  <w:txbxContent>
                    <w:p w14:paraId="270A417A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二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548FBC14" wp14:editId="7312F9BF">
                <wp:simplePos x="0" y="0"/>
                <wp:positionH relativeFrom="column">
                  <wp:posOffset>827405</wp:posOffset>
                </wp:positionH>
                <wp:positionV relativeFrom="paragraph">
                  <wp:posOffset>530860</wp:posOffset>
                </wp:positionV>
                <wp:extent cx="632460" cy="289560"/>
                <wp:effectExtent l="0" t="0" r="0" b="0"/>
                <wp:wrapSquare wrapText="bothSides"/>
                <wp:docPr id="17" name="文本框 17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F44B06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肌腹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48FBC14" id="文本框 17" o:spid="_x0000_s1049" type="#_x0000_t202" alt="www.szzx100.com江南汇教育网" style="position:absolute;left:0;text-align:left;margin-left:65.15pt;margin-top:41.8pt;width:49.8pt;height:22.8pt;z-index:2516981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" filled="f" stroked="f">
                <v:textbox style="mso-fit-shape-to-text:t">
                  <w:txbxContent>
                    <w:p w14:paraId="4AF44B06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肌腹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宋体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92F2FF9" wp14:editId="231DA0B9">
                <wp:simplePos x="0" y="0"/>
                <wp:positionH relativeFrom="column">
                  <wp:posOffset>827405</wp:posOffset>
                </wp:positionH>
                <wp:positionV relativeFrom="paragraph">
                  <wp:posOffset>250825</wp:posOffset>
                </wp:positionV>
                <wp:extent cx="632460" cy="289560"/>
                <wp:effectExtent l="0" t="0" r="0" b="0"/>
                <wp:wrapSquare wrapText="bothSides"/>
                <wp:docPr id="16" name="文本框 16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8BB408" w14:textId="77777777" w:rsidR="00483E3F" w:rsidRDefault="00483E3F" w:rsidP="00483E3F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eastAsia="宋体" w:hint="eastAsia"/>
                                <w:b/>
                                <w:color w:val="FF0000"/>
                              </w:rPr>
                              <w:t>肌腱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92F2FF9" id="文本框 16" o:spid="_x0000_s1050" type="#_x0000_t202" alt="www.szzx100.com江南汇教育网" style="position:absolute;left:0;text-align:left;margin-left:65.15pt;margin-top:19.75pt;width:49.8pt;height:22.8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" filled="f" stroked="f">
                <v:textbox style="mso-fit-shape-to-text:t">
                  <w:txbxContent>
                    <w:p w14:paraId="268BB408" w14:textId="77777777" w:rsidR="00483E3F" w:rsidRDefault="00483E3F" w:rsidP="00483E3F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eastAsia="宋体" w:hint="eastAsia"/>
                          <w:b/>
                          <w:color w:val="FF0000"/>
                        </w:rPr>
                        <w:t>肌腱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83E3F">
        <w:rPr>
          <w:rFonts w:ascii="宋体" w:eastAsia="宋体" w:hAnsi="宋体" w:cs="Times New Roman"/>
          <w:noProof/>
          <w:sz w:val="24"/>
          <w:szCs w:val="24"/>
          <w:u w:val="single"/>
        </w:rPr>
        <w:drawing>
          <wp:anchor distT="0" distB="0" distL="114300" distR="114300" simplePos="0" relativeHeight="251679744" behindDoc="0" locked="0" layoutInCell="1" allowOverlap="1" wp14:anchorId="12501BBB" wp14:editId="7B621359">
            <wp:simplePos x="0" y="0"/>
            <wp:positionH relativeFrom="column">
              <wp:posOffset>3597910</wp:posOffset>
            </wp:positionH>
            <wp:positionV relativeFrom="paragraph">
              <wp:posOffset>171450</wp:posOffset>
            </wp:positionV>
            <wp:extent cx="2442845" cy="1899285"/>
            <wp:effectExtent l="0" t="0" r="0" b="5715"/>
            <wp:wrapTopAndBottom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845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/>
          <w:noProof/>
          <w:sz w:val="24"/>
          <w:szCs w:val="24"/>
          <w:u w:val="single"/>
        </w:rPr>
        <w:drawing>
          <wp:anchor distT="0" distB="0" distL="114300" distR="114300" simplePos="0" relativeHeight="251678720" behindDoc="0" locked="0" layoutInCell="1" allowOverlap="1" wp14:anchorId="26449839" wp14:editId="1879AF10">
            <wp:simplePos x="0" y="0"/>
            <wp:positionH relativeFrom="column">
              <wp:posOffset>1504950</wp:posOffset>
            </wp:positionH>
            <wp:positionV relativeFrom="paragraph">
              <wp:posOffset>125730</wp:posOffset>
            </wp:positionV>
            <wp:extent cx="1735455" cy="2023745"/>
            <wp:effectExtent l="0" t="0" r="0" b="0"/>
            <wp:wrapTopAndBottom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45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 wp14:anchorId="30907A88" wp14:editId="622E2D43">
            <wp:simplePos x="0" y="0"/>
            <wp:positionH relativeFrom="column">
              <wp:posOffset>280670</wp:posOffset>
            </wp:positionH>
            <wp:positionV relativeFrom="paragraph">
              <wp:posOffset>176530</wp:posOffset>
            </wp:positionV>
            <wp:extent cx="791210" cy="1912620"/>
            <wp:effectExtent l="0" t="0" r="8890" b="0"/>
            <wp:wrapTopAndBottom/>
            <wp:docPr id="1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21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1B9733F" wp14:editId="6E2C260F">
                <wp:simplePos x="0" y="0"/>
                <wp:positionH relativeFrom="column">
                  <wp:posOffset>-3251200</wp:posOffset>
                </wp:positionH>
                <wp:positionV relativeFrom="paragraph">
                  <wp:posOffset>78105</wp:posOffset>
                </wp:positionV>
                <wp:extent cx="342900" cy="297180"/>
                <wp:effectExtent l="0" t="3810" r="3175" b="3810"/>
                <wp:wrapNone/>
                <wp:docPr id="12" name="文本框 12" descr="www.szzx100.com江南汇教育网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297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 cmpd="sng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05C198" w14:textId="77777777" w:rsidR="00483E3F" w:rsidRDefault="00483E3F" w:rsidP="00483E3F">
                            <w:r>
                              <w:rPr>
                                <w:rFonts w:hint="eastAsia"/>
                              </w:rPr>
                              <w:t>6.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B9733F" id="文本框 12" o:spid="_x0000_s1051" type="#_x0000_t202" alt="www.szzx100.com江南汇教育网" style="position:absolute;left:0;text-align:left;margin-left:-256pt;margin-top:6.15pt;width:27pt;height:23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" filled="f" stroked="f">
                <v:textbox>
                  <w:txbxContent>
                    <w:p w14:paraId="3305C198" w14:textId="77777777" w:rsidR="00483E3F" w:rsidRDefault="00483E3F" w:rsidP="00483E3F">
                      <w:r>
                        <w:rPr>
                          <w:rFonts w:hint="eastAsia"/>
                        </w:rPr>
                        <w:t>6.</w:t>
                      </w:r>
                    </w:p>
                  </w:txbxContent>
                </v:textbox>
              </v:shape>
            </w:pict>
          </mc:Fallback>
        </mc:AlternateContent>
      </w:r>
    </w:p>
    <w:p w14:paraId="416B76C9" w14:textId="77777777" w:rsidR="00483E3F" w:rsidRPr="00483E3F" w:rsidRDefault="00483E3F" w:rsidP="00483E3F">
      <w:pPr>
        <w:jc w:val="center"/>
        <w:rPr>
          <w:rFonts w:ascii="宋体" w:eastAsia="宋体" w:hAnsi="宋体" w:cs="Times New Roman"/>
          <w:b/>
          <w:bCs/>
          <w:kern w:val="0"/>
          <w:sz w:val="40"/>
          <w:szCs w:val="40"/>
        </w:rPr>
      </w:pPr>
      <w:r w:rsidRPr="00483E3F">
        <w:rPr>
          <w:rFonts w:ascii="宋体" w:eastAsia="宋体" w:hAnsi="宋体" w:cs="Times New Roman" w:hint="eastAsia"/>
          <w:b/>
          <w:bCs/>
          <w:kern w:val="0"/>
          <w:sz w:val="40"/>
          <w:szCs w:val="40"/>
        </w:rPr>
        <w:t>第十七章 第2节 动物的行为</w:t>
      </w:r>
    </w:p>
    <w:p w14:paraId="52B8D9A1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1.动物行为的分类</w:t>
      </w:r>
    </w:p>
    <w:p w14:paraId="1881E2D0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（1）按照对动物所起的作用：觅食行为、争斗行为、防御行为、繁殖行为和社群行为等。</w:t>
      </w:r>
    </w:p>
    <w:p w14:paraId="49E6F990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①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觅食行为</w:t>
      </w:r>
      <w:r w:rsidRPr="00483E3F">
        <w:rPr>
          <w:rFonts w:ascii="宋体" w:eastAsia="宋体" w:hAnsi="宋体" w:cs="Times New Roman" w:hint="eastAsia"/>
          <w:sz w:val="24"/>
          <w:szCs w:val="24"/>
        </w:rPr>
        <w:t>——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野马吃草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蜘蛛结网</w:t>
      </w:r>
    </w:p>
    <w:p w14:paraId="3D00E566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②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争斗行为</w:t>
      </w:r>
      <w:r w:rsidRPr="00483E3F">
        <w:rPr>
          <w:rFonts w:ascii="宋体" w:eastAsia="宋体" w:hAnsi="宋体" w:cs="Times New Roman" w:hint="eastAsia"/>
          <w:sz w:val="24"/>
          <w:szCs w:val="24"/>
        </w:rPr>
        <w:t>——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两只羚羊打架</w:t>
      </w:r>
    </w:p>
    <w:p w14:paraId="666D5CF5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③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防御行为</w:t>
      </w:r>
      <w:r w:rsidRPr="00483E3F">
        <w:rPr>
          <w:rFonts w:ascii="宋体" w:eastAsia="宋体" w:hAnsi="宋体" w:cs="Times New Roman" w:hint="eastAsia"/>
          <w:sz w:val="24"/>
          <w:szCs w:val="24"/>
        </w:rPr>
        <w:t>——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野牛的集体防御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黄鼠狼释放臭气</w:t>
      </w:r>
    </w:p>
    <w:p w14:paraId="0C941A38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④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繁殖行为</w:t>
      </w:r>
      <w:r w:rsidRPr="00483E3F">
        <w:rPr>
          <w:rFonts w:ascii="宋体" w:eastAsia="宋体" w:hAnsi="宋体" w:cs="Times New Roman" w:hint="eastAsia"/>
          <w:sz w:val="24"/>
          <w:szCs w:val="24"/>
        </w:rPr>
        <w:t>——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孔雀开屏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筑巢（占巢）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求偶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交配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孵卵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哺育</w:t>
      </w:r>
    </w:p>
    <w:p w14:paraId="28BE8972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⑤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社群行为</w:t>
      </w:r>
      <w:r w:rsidRPr="00483E3F">
        <w:rPr>
          <w:rFonts w:ascii="宋体" w:eastAsia="宋体" w:hAnsi="宋体" w:cs="Times New Roman" w:hint="eastAsia"/>
          <w:sz w:val="24"/>
          <w:szCs w:val="24"/>
        </w:rPr>
        <w:t>——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蜜蜂</w:t>
      </w:r>
      <w:r w:rsidRPr="00483E3F">
        <w:rPr>
          <w:rFonts w:ascii="宋体" w:eastAsia="宋体" w:hAnsi="宋体" w:cs="Times New Roman" w:hint="eastAsia"/>
          <w:sz w:val="24"/>
          <w:szCs w:val="24"/>
        </w:rPr>
        <w:t>、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蚂蚁</w:t>
      </w:r>
    </w:p>
    <w:p w14:paraId="30ABAF9C" w14:textId="77777777" w:rsidR="00483E3F" w:rsidRPr="00483E3F" w:rsidRDefault="00483E3F" w:rsidP="00483E3F">
      <w:pPr>
        <w:tabs>
          <w:tab w:val="center" w:pos="4448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（2）动物行为的获得过程：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先天性行为和后天性行为（学习行为）</w:t>
      </w:r>
    </w:p>
    <w:p w14:paraId="457CBB4E" w14:textId="77777777" w:rsidR="00483E3F" w:rsidRPr="00483E3F" w:rsidRDefault="00483E3F" w:rsidP="00483E3F">
      <w:pPr>
        <w:tabs>
          <w:tab w:val="center" w:pos="4448"/>
        </w:tabs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①先天性行为：动物的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本能</w:t>
      </w:r>
      <w:r w:rsidRPr="00483E3F">
        <w:rPr>
          <w:rFonts w:ascii="宋体" w:eastAsia="宋体" w:hAnsi="宋体" w:cs="Times New Roman" w:hint="eastAsia"/>
          <w:sz w:val="24"/>
          <w:szCs w:val="24"/>
        </w:rPr>
        <w:t>，是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生来就有</w:t>
      </w:r>
      <w:r w:rsidRPr="00483E3F">
        <w:rPr>
          <w:rFonts w:ascii="宋体" w:eastAsia="宋体" w:hAnsi="宋体" w:cs="Times New Roman" w:hint="eastAsia"/>
          <w:sz w:val="24"/>
          <w:szCs w:val="24"/>
        </w:rPr>
        <w:t>的，由动物的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遗传物质</w:t>
      </w:r>
      <w:r w:rsidRPr="00483E3F">
        <w:rPr>
          <w:rFonts w:ascii="宋体" w:eastAsia="宋体" w:hAnsi="宋体" w:cs="Times New Roman" w:hint="eastAsia"/>
          <w:sz w:val="24"/>
          <w:szCs w:val="24"/>
        </w:rPr>
        <w:t>所决定的行为。</w:t>
      </w:r>
    </w:p>
    <w:p w14:paraId="5D2A6BB0" w14:textId="1B032D3A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483E3F"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32870870" wp14:editId="6101BED7">
            <wp:simplePos x="0" y="0"/>
            <wp:positionH relativeFrom="column">
              <wp:posOffset>4784090</wp:posOffset>
            </wp:positionH>
            <wp:positionV relativeFrom="paragraph">
              <wp:posOffset>297815</wp:posOffset>
            </wp:positionV>
            <wp:extent cx="1248410" cy="967740"/>
            <wp:effectExtent l="0" t="0" r="8890" b="3810"/>
            <wp:wrapSquare wrapText="bothSides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9" t="8298" r="2316" b="3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9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3E3F">
        <w:rPr>
          <w:rFonts w:ascii="宋体" w:eastAsia="宋体" w:hAnsi="宋体" w:cs="Times New Roman" w:hint="eastAsia"/>
          <w:sz w:val="24"/>
          <w:szCs w:val="24"/>
        </w:rPr>
        <w:t>②后天性行为：是动物在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遗传因素</w:t>
      </w:r>
      <w:r w:rsidRPr="00483E3F">
        <w:rPr>
          <w:rFonts w:ascii="宋体" w:eastAsia="宋体" w:hAnsi="宋体" w:cs="Times New Roman" w:hint="eastAsia"/>
          <w:sz w:val="24"/>
          <w:szCs w:val="24"/>
        </w:rPr>
        <w:t>的基础上，通过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环境的作用</w:t>
      </w:r>
      <w:r w:rsidRPr="00483E3F">
        <w:rPr>
          <w:rFonts w:ascii="宋体" w:eastAsia="宋体" w:hAnsi="宋体" w:cs="Times New Roman" w:hint="eastAsia"/>
          <w:sz w:val="24"/>
          <w:szCs w:val="24"/>
        </w:rPr>
        <w:t>，由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生活经验</w:t>
      </w:r>
      <w:r w:rsidRPr="00483E3F">
        <w:rPr>
          <w:rFonts w:ascii="宋体" w:eastAsia="宋体" w:hAnsi="宋体" w:cs="Times New Roman" w:hint="eastAsia"/>
          <w:sz w:val="24"/>
          <w:szCs w:val="24"/>
        </w:rPr>
        <w:t>和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学习获得</w:t>
      </w:r>
      <w:r w:rsidRPr="00483E3F">
        <w:rPr>
          <w:rFonts w:ascii="宋体" w:eastAsia="宋体" w:hAnsi="宋体" w:cs="Times New Roman" w:hint="eastAsia"/>
          <w:sz w:val="24"/>
          <w:szCs w:val="24"/>
        </w:rPr>
        <w:t>的行为。③动物越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高等</w:t>
      </w:r>
      <w:r w:rsidRPr="00483E3F">
        <w:rPr>
          <w:rFonts w:ascii="宋体" w:eastAsia="宋体" w:hAnsi="宋体" w:cs="Times New Roman" w:hint="eastAsia"/>
          <w:sz w:val="24"/>
          <w:szCs w:val="24"/>
        </w:rPr>
        <w:t>，学习能力越强，表现出来的行为也越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复杂多样</w:t>
      </w:r>
      <w:r w:rsidRPr="00483E3F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F721C4C" w14:textId="77777777" w:rsidR="00483E3F" w:rsidRPr="00483E3F" w:rsidRDefault="00483E3F" w:rsidP="00483E3F">
      <w:pPr>
        <w:spacing w:line="360" w:lineRule="auto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④实例：</w:t>
      </w: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先天性行为——母鸡孵蛋、公鸡打鸣、蜘蛛结网、小鸟喂鱼</w:t>
      </w:r>
    </w:p>
    <w:p w14:paraId="17B475E4" w14:textId="77777777" w:rsidR="00483E3F" w:rsidRPr="00483E3F" w:rsidRDefault="00483E3F" w:rsidP="00483E3F">
      <w:pPr>
        <w:spacing w:line="360" w:lineRule="auto"/>
        <w:ind w:firstLineChars="400" w:firstLine="964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483E3F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后天性行为——走迷宫、大山雀偷喝牛奶、小狗做算术</w:t>
      </w:r>
    </w:p>
    <w:p w14:paraId="2D16F3D7" w14:textId="4777F4A7" w:rsidR="00AE1F9B" w:rsidRPr="00483E3F" w:rsidRDefault="00483E3F" w:rsidP="00483E3F">
      <w:pPr>
        <w:spacing w:line="360" w:lineRule="auto"/>
        <w:rPr>
          <w:rFonts w:ascii="Times New Roman" w:eastAsia="宋体" w:hAnsi="Times New Roman" w:cs="Times New Roman" w:hint="eastAsia"/>
          <w:szCs w:val="24"/>
        </w:rPr>
      </w:pPr>
      <w:r w:rsidRPr="00483E3F">
        <w:rPr>
          <w:rFonts w:ascii="宋体" w:eastAsia="宋体" w:hAnsi="宋体" w:cs="Times New Roman" w:hint="eastAsia"/>
          <w:sz w:val="24"/>
          <w:szCs w:val="24"/>
        </w:rPr>
        <w:t>⑤动物的行为使其能适应环境的变化，提高存活和繁殖的机会。</w:t>
      </w:r>
    </w:p>
    <w:sectPr w:rsidR="00AE1F9B" w:rsidRPr="00483E3F" w:rsidSect="00483E3F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7" w:h="16840"/>
      <w:pgMar w:top="1440" w:right="1077" w:bottom="1440" w:left="1077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498C0A" w14:textId="77777777" w:rsidR="00E31C5A" w:rsidRDefault="00483E3F">
    <w:pPr>
      <w:pStyle w:val="a3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</w:rPr>
      <w:fldChar w:fldCharType="end"/>
    </w:r>
  </w:p>
  <w:p w14:paraId="3C8E4642" w14:textId="77777777" w:rsidR="00E31C5A" w:rsidRDefault="00483E3F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DA8563" w14:textId="77777777" w:rsidR="004151FC" w:rsidRDefault="00483E3F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0CC08F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62EEC2" w14:textId="77777777" w:rsidR="00483E3F" w:rsidRDefault="00483E3F">
    <w:pPr>
      <w:pStyle w:val="a3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</w:rPr>
      <w:fldChar w:fldCharType="end"/>
    </w:r>
  </w:p>
  <w:p w14:paraId="6C6E549A" w14:textId="77777777" w:rsidR="00483E3F" w:rsidRDefault="00483E3F">
    <w:pPr>
      <w:pStyle w:val="a3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2ED98F" w14:textId="77777777" w:rsidR="00483E3F" w:rsidRDefault="00483E3F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2004A71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alt="学科网 zxxk.com" style="position:absolute;margin-left:158.95pt;margin-top:407.9pt;width:2.85pt;height:2.85pt;rotation:315;z-index:-25165619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5CED43" w14:textId="77777777" w:rsidR="00483E3F" w:rsidRDefault="00483E3F">
    <w:pPr>
      <w:pStyle w:val="a3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DC0E6" w14:textId="77777777" w:rsidR="004151FC" w:rsidRDefault="00483E3F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8ADC55" w14:textId="77777777" w:rsidR="00483E3F" w:rsidRDefault="00483E3F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23435D" w14:textId="77777777" w:rsidR="00483E3F" w:rsidRDefault="00483E3F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ED9F31" w14:textId="77777777" w:rsidR="00483E3F" w:rsidRDefault="00483E3F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AE3EFD"/>
    <w:multiLevelType w:val="singleLevel"/>
    <w:tmpl w:val="1AAE3EFD"/>
    <w:lvl w:ilvl="0">
      <w:start w:val="1"/>
      <w:numFmt w:val="decimal"/>
      <w:lvlText w:val="%1."/>
      <w:lvlJc w:val="left"/>
      <w:pPr>
        <w:tabs>
          <w:tab w:val="num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E3F"/>
    <w:rsid w:val="00483E3F"/>
    <w:rsid w:val="00AE1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EBEC1E4"/>
  <w15:chartTrackingRefBased/>
  <w15:docId w15:val="{81504CF8-99D3-4F4F-85FE-FF5AD3E945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483E3F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sz w:val="18"/>
      <w:szCs w:val="18"/>
    </w:rPr>
  </w:style>
  <w:style w:type="character" w:customStyle="1" w:styleId="a4">
    <w:name w:val="页脚 字符"/>
    <w:basedOn w:val="a0"/>
    <w:link w:val="a3"/>
    <w:uiPriority w:val="99"/>
    <w:rsid w:val="00483E3F"/>
    <w:rPr>
      <w:rFonts w:ascii="Times New Roman" w:eastAsia="宋体" w:hAnsi="Times New Roman" w:cs="Times New Roman"/>
      <w:sz w:val="18"/>
      <w:szCs w:val="18"/>
    </w:rPr>
  </w:style>
  <w:style w:type="paragraph" w:styleId="a5">
    <w:name w:val="header"/>
    <w:basedOn w:val="a"/>
    <w:link w:val="a6"/>
    <w:rsid w:val="00483E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sz w:val="18"/>
      <w:szCs w:val="18"/>
    </w:rPr>
  </w:style>
  <w:style w:type="character" w:customStyle="1" w:styleId="a6">
    <w:name w:val="页眉 字符"/>
    <w:basedOn w:val="a0"/>
    <w:link w:val="a5"/>
    <w:rsid w:val="00483E3F"/>
    <w:rPr>
      <w:rFonts w:ascii="Times New Roman" w:eastAsia="宋体" w:hAnsi="Times New Roman" w:cs="Times New Roman"/>
      <w:sz w:val="18"/>
      <w:szCs w:val="18"/>
    </w:rPr>
  </w:style>
  <w:style w:type="character" w:styleId="a7">
    <w:name w:val="page number"/>
    <w:rsid w:val="00483E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0.png"/><Relationship Id="rId25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eader" Target="header4.xml"/><Relationship Id="rId5" Type="http://schemas.openxmlformats.org/officeDocument/2006/relationships/image" Target="media/image1.png"/><Relationship Id="rId15" Type="http://schemas.openxmlformats.org/officeDocument/2006/relationships/footer" Target="footer1.xml"/><Relationship Id="rId23" Type="http://schemas.openxmlformats.org/officeDocument/2006/relationships/footer" Target="footer4.xml"/><Relationship Id="rId10" Type="http://schemas.openxmlformats.org/officeDocument/2006/relationships/image" Target="media/image6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eader" Target="header1.xml"/><Relationship Id="rId22" Type="http://schemas.openxmlformats.org/officeDocument/2006/relationships/footer" Target="footer3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370</Words>
  <Characters>2110</Characters>
  <Application>Microsoft Office Word</Application>
  <DocSecurity>0</DocSecurity>
  <Lines>17</Lines>
  <Paragraphs>4</Paragraphs>
  <ScaleCrop>false</ScaleCrop>
  <Company/>
  <LinksUpToDate>false</LinksUpToDate>
  <CharactersWithSpaces>2476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2022-11-01T03:50:00Z</dcterms:created>
  <dcterms:modified xsi:type="dcterms:W3CDTF">2022-11-01T03:51:00Z</dcterms:modified>
</cp:coreProperties>
</file>